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48" w:rsidRDefault="00144948" w:rsidP="00144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144948" w:rsidRDefault="00144948" w:rsidP="00144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межведомственной комиссии по противодействию коррупции при Главе муниципального района </w:t>
      </w:r>
      <w:proofErr w:type="spellStart"/>
      <w:r>
        <w:rPr>
          <w:b/>
          <w:bCs/>
          <w:sz w:val="32"/>
          <w:szCs w:val="32"/>
        </w:rPr>
        <w:t>Пестравский</w:t>
      </w:r>
      <w:proofErr w:type="spellEnd"/>
      <w:r>
        <w:rPr>
          <w:b/>
          <w:bCs/>
          <w:sz w:val="32"/>
          <w:szCs w:val="32"/>
        </w:rPr>
        <w:t xml:space="preserve"> Самарской области</w:t>
      </w:r>
    </w:p>
    <w:p w:rsidR="00144948" w:rsidRDefault="00957F6D" w:rsidP="001449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44948">
        <w:rPr>
          <w:sz w:val="28"/>
          <w:szCs w:val="28"/>
        </w:rPr>
        <w:t>далее комиссия)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 xml:space="preserve">№ 1                                                                                                 </w:t>
      </w:r>
      <w:r w:rsidR="00957F6D">
        <w:rPr>
          <w:sz w:val="28"/>
          <w:szCs w:val="28"/>
        </w:rPr>
        <w:t xml:space="preserve">04 апреля </w:t>
      </w:r>
      <w:r>
        <w:rPr>
          <w:sz w:val="28"/>
          <w:szCs w:val="28"/>
        </w:rPr>
        <w:t>2022 года</w:t>
      </w:r>
    </w:p>
    <w:p w:rsidR="00144948" w:rsidRDefault="00957F6D" w:rsidP="00144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Председательствовал</w:t>
      </w:r>
      <w:r w:rsidR="00144948">
        <w:rPr>
          <w:b/>
          <w:bCs/>
          <w:sz w:val="28"/>
          <w:szCs w:val="28"/>
        </w:rPr>
        <w:t>:</w:t>
      </w:r>
    </w:p>
    <w:p w:rsidR="00144948" w:rsidRDefault="00144948" w:rsidP="00144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</w:p>
    <w:p w:rsidR="00144948" w:rsidRDefault="00144948" w:rsidP="00144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области, председатель комиссии </w:t>
      </w:r>
    </w:p>
    <w:p w:rsidR="00144948" w:rsidRDefault="00144948" w:rsidP="00144948">
      <w:pPr>
        <w:jc w:val="center"/>
        <w:rPr>
          <w:sz w:val="28"/>
          <w:szCs w:val="28"/>
        </w:rPr>
      </w:pPr>
      <w:r>
        <w:rPr>
          <w:sz w:val="28"/>
          <w:szCs w:val="28"/>
        </w:rPr>
        <w:t>С.В. Ермолов</w:t>
      </w:r>
    </w:p>
    <w:p w:rsidR="00144948" w:rsidRPr="00144948" w:rsidRDefault="00957F6D" w:rsidP="00144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</w:t>
      </w:r>
      <w:r w:rsidR="00144948">
        <w:rPr>
          <w:b/>
          <w:bCs/>
          <w:sz w:val="28"/>
          <w:szCs w:val="28"/>
        </w:rPr>
        <w:t xml:space="preserve">: 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комиссии,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                                                                     Н.П. Кузнецова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комиссии,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район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- руководитель аппарата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Н.А. </w:t>
      </w:r>
      <w:proofErr w:type="spellStart"/>
      <w:r>
        <w:rPr>
          <w:sz w:val="28"/>
          <w:szCs w:val="28"/>
        </w:rPr>
        <w:t>Ланцова</w:t>
      </w:r>
      <w:proofErr w:type="spellEnd"/>
    </w:p>
    <w:p w:rsidR="00144948" w:rsidRDefault="00144948" w:rsidP="001449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                                 </w:t>
      </w:r>
      <w:r>
        <w:rPr>
          <w:sz w:val="28"/>
          <w:szCs w:val="28"/>
        </w:rPr>
        <w:t>А.В. Кузнецов</w:t>
      </w:r>
    </w:p>
    <w:p w:rsidR="00144948" w:rsidRDefault="00144948" w:rsidP="001449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комиссии                                                                             </w:t>
      </w:r>
      <w:r>
        <w:rPr>
          <w:sz w:val="28"/>
          <w:szCs w:val="28"/>
        </w:rPr>
        <w:t>Е.В. Болдырева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Ишков</w:t>
      </w:r>
      <w:proofErr w:type="spellEnd"/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В.И.</w:t>
      </w:r>
      <w:r w:rsidR="009A7EDA">
        <w:rPr>
          <w:sz w:val="28"/>
          <w:szCs w:val="28"/>
        </w:rPr>
        <w:t xml:space="preserve"> </w:t>
      </w:r>
      <w:r>
        <w:rPr>
          <w:sz w:val="28"/>
          <w:szCs w:val="28"/>
        </w:rPr>
        <w:t>Решетников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В.В.</w:t>
      </w:r>
      <w:r w:rsidR="009A7EDA">
        <w:rPr>
          <w:sz w:val="28"/>
          <w:szCs w:val="28"/>
        </w:rPr>
        <w:t xml:space="preserve"> </w:t>
      </w:r>
      <w:r>
        <w:rPr>
          <w:sz w:val="28"/>
          <w:szCs w:val="28"/>
        </w:rPr>
        <w:t>Шаталов</w:t>
      </w:r>
    </w:p>
    <w:p w:rsidR="00144948" w:rsidRDefault="00957F6D" w:rsidP="001449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Приглашенные</w:t>
      </w:r>
      <w:r w:rsidR="00144948">
        <w:rPr>
          <w:b/>
          <w:bCs/>
          <w:sz w:val="28"/>
          <w:szCs w:val="28"/>
        </w:rPr>
        <w:t xml:space="preserve">: </w:t>
      </w:r>
      <w:r w:rsidR="00144948">
        <w:rPr>
          <w:sz w:val="28"/>
          <w:szCs w:val="28"/>
        </w:rPr>
        <w:t>Начальник правового отдела</w:t>
      </w:r>
    </w:p>
    <w:p w:rsidR="00144948" w:rsidRDefault="009A7EDA" w:rsidP="0014494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44948">
        <w:rPr>
          <w:sz w:val="28"/>
          <w:szCs w:val="28"/>
        </w:rPr>
        <w:t>дминистрации муниципального района</w:t>
      </w:r>
    </w:p>
    <w:p w:rsidR="00144948" w:rsidRDefault="00144948" w:rsidP="001449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Е.В. Уварова</w:t>
      </w:r>
    </w:p>
    <w:p w:rsidR="00144948" w:rsidRDefault="00144948" w:rsidP="00144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МКУ «Отдел по управлению </w:t>
      </w:r>
    </w:p>
    <w:p w:rsidR="00144948" w:rsidRDefault="00144948" w:rsidP="0014494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и земельными</w:t>
      </w:r>
    </w:p>
    <w:p w:rsidR="007F5784" w:rsidRDefault="007F5784" w:rsidP="007F57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44948" w:rsidRDefault="00144948" w:rsidP="00144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ресурсами администрации муниципального </w:t>
      </w:r>
    </w:p>
    <w:p w:rsidR="00144948" w:rsidRDefault="00144948" w:rsidP="00144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proofErr w:type="gram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»</w:t>
      </w:r>
      <w:r w:rsidR="009A7EDA">
        <w:rPr>
          <w:sz w:val="28"/>
          <w:szCs w:val="28"/>
        </w:rPr>
        <w:t xml:space="preserve">   </w:t>
      </w:r>
      <w:proofErr w:type="gramEnd"/>
      <w:r w:rsidR="009A7EDA">
        <w:rPr>
          <w:sz w:val="28"/>
          <w:szCs w:val="28"/>
        </w:rPr>
        <w:t xml:space="preserve">                                                                             Л.А. Борисова</w:t>
      </w:r>
    </w:p>
    <w:p w:rsidR="00144948" w:rsidRDefault="00144948" w:rsidP="00144948">
      <w:pPr>
        <w:rPr>
          <w:sz w:val="28"/>
          <w:szCs w:val="28"/>
        </w:rPr>
      </w:pPr>
    </w:p>
    <w:p w:rsidR="00144948" w:rsidRDefault="00144948" w:rsidP="00144948">
      <w:pPr>
        <w:rPr>
          <w:sz w:val="28"/>
          <w:szCs w:val="28"/>
        </w:rPr>
      </w:pPr>
    </w:p>
    <w:p w:rsidR="00144948" w:rsidRDefault="00144948" w:rsidP="00144948">
      <w:pPr>
        <w:jc w:val="center"/>
        <w:rPr>
          <w:sz w:val="28"/>
          <w:szCs w:val="28"/>
        </w:rPr>
      </w:pPr>
    </w:p>
    <w:p w:rsidR="00144948" w:rsidRDefault="009A7EDA" w:rsidP="0014494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программных мероприятий муниципальной программы «противодействие коррупции в муниципальном районе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на 2019-2021 годы».</w:t>
      </w:r>
    </w:p>
    <w:p w:rsidR="00144948" w:rsidRDefault="00144948" w:rsidP="00144948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144948" w:rsidRDefault="009A7EDA" w:rsidP="001449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6D">
        <w:rPr>
          <w:sz w:val="28"/>
          <w:szCs w:val="28"/>
        </w:rPr>
        <w:t>(</w:t>
      </w:r>
      <w:r>
        <w:rPr>
          <w:sz w:val="28"/>
          <w:szCs w:val="28"/>
        </w:rPr>
        <w:t>Кузнецов А.В</w:t>
      </w:r>
      <w:r w:rsidR="00144948">
        <w:rPr>
          <w:sz w:val="28"/>
          <w:szCs w:val="28"/>
        </w:rPr>
        <w:t>)</w:t>
      </w:r>
    </w:p>
    <w:p w:rsidR="00144948" w:rsidRDefault="00144948" w:rsidP="00144948">
      <w:pPr>
        <w:pStyle w:val="a3"/>
        <w:jc w:val="center"/>
        <w:rPr>
          <w:sz w:val="28"/>
          <w:szCs w:val="28"/>
        </w:rPr>
      </w:pPr>
    </w:p>
    <w:p w:rsidR="00144948" w:rsidRDefault="00144948" w:rsidP="00144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A2370">
        <w:rPr>
          <w:sz w:val="28"/>
          <w:szCs w:val="28"/>
        </w:rPr>
        <w:t xml:space="preserve">Информацию об исполнении программных мероприятий муниципальной программы «Противодействие коррупции в муниципальном районе </w:t>
      </w:r>
      <w:proofErr w:type="spellStart"/>
      <w:r w:rsidR="004A2370">
        <w:rPr>
          <w:sz w:val="28"/>
          <w:szCs w:val="28"/>
        </w:rPr>
        <w:t>Пе</w:t>
      </w:r>
      <w:r w:rsidR="00957F6D">
        <w:rPr>
          <w:sz w:val="28"/>
          <w:szCs w:val="28"/>
        </w:rPr>
        <w:t>стравский</w:t>
      </w:r>
      <w:proofErr w:type="spellEnd"/>
      <w:r w:rsidR="00957F6D">
        <w:rPr>
          <w:sz w:val="28"/>
          <w:szCs w:val="28"/>
        </w:rPr>
        <w:t xml:space="preserve"> на 2019-2021 годы» (д</w:t>
      </w:r>
      <w:r w:rsidR="004A2370">
        <w:rPr>
          <w:sz w:val="28"/>
          <w:szCs w:val="28"/>
        </w:rPr>
        <w:t>алее-Программа) за 2021 год принять к сведению.</w:t>
      </w:r>
    </w:p>
    <w:p w:rsidR="004A2370" w:rsidRPr="004A2370" w:rsidRDefault="004A2370" w:rsidP="00144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Участникам программы продолжить работу по реализации муниципальной программы в 2022 году.</w:t>
      </w:r>
    </w:p>
    <w:p w:rsidR="00144948" w:rsidRPr="00624A1A" w:rsidRDefault="00624A1A" w:rsidP="00624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Отчет о проделанной работе предоставлять секретарю комиссии </w:t>
      </w:r>
      <w:r w:rsidR="00957F6D">
        <w:rPr>
          <w:sz w:val="28"/>
          <w:szCs w:val="28"/>
        </w:rPr>
        <w:t xml:space="preserve">    </w:t>
      </w:r>
      <w:r>
        <w:rPr>
          <w:sz w:val="28"/>
          <w:szCs w:val="28"/>
        </w:rPr>
        <w:t>ежеквартально до 25 числа последнего месяца квартала.</w:t>
      </w:r>
    </w:p>
    <w:p w:rsidR="00144948" w:rsidRDefault="00957F6D" w:rsidP="00144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624A1A">
        <w:rPr>
          <w:sz w:val="28"/>
          <w:szCs w:val="28"/>
        </w:rPr>
        <w:t>2022 год.</w:t>
      </w:r>
    </w:p>
    <w:p w:rsidR="00144948" w:rsidRDefault="00144948" w:rsidP="00144948">
      <w:pPr>
        <w:pStyle w:val="a3"/>
        <w:jc w:val="both"/>
        <w:rPr>
          <w:sz w:val="28"/>
          <w:szCs w:val="28"/>
        </w:rPr>
      </w:pPr>
    </w:p>
    <w:p w:rsidR="00144948" w:rsidRDefault="009A7EDA" w:rsidP="009A7EDA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работы по мониторингу информации о правонарушениях, в том числе коррупционного характера в сфере реализации федеральных и национальных проектов.</w:t>
      </w:r>
    </w:p>
    <w:p w:rsidR="00144948" w:rsidRDefault="00957F6D" w:rsidP="001449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A7EDA">
        <w:rPr>
          <w:sz w:val="28"/>
          <w:szCs w:val="28"/>
        </w:rPr>
        <w:t>Кузнецов А.В.</w:t>
      </w:r>
      <w:r w:rsidR="00144948">
        <w:rPr>
          <w:sz w:val="28"/>
          <w:szCs w:val="28"/>
        </w:rPr>
        <w:t>)</w:t>
      </w:r>
    </w:p>
    <w:p w:rsidR="00B423E9" w:rsidRDefault="00B423E9" w:rsidP="00B42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отчетном периоде при реализации региональных проектов на территории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, субъектами мониторинга правонарушений в органах местного самоуправления выявлено 2 нарушения.</w:t>
      </w:r>
    </w:p>
    <w:p w:rsidR="00B423E9" w:rsidRDefault="00B423E9" w:rsidP="00B42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Некачественное выполнение, либо не выполнение работ и услуг: установлено 2 факта правонарушения данной категории.</w:t>
      </w:r>
    </w:p>
    <w:p w:rsidR="007F5784" w:rsidRDefault="00B423E9" w:rsidP="00B42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с нарушением срока на соответствующих информационных ресурсах сведений об аукционах, заключенных и исполненных контрактах, а также в ходе исполнения муниципальных и </w:t>
      </w:r>
    </w:p>
    <w:p w:rsidR="007F5784" w:rsidRDefault="007F5784" w:rsidP="00B423E9">
      <w:pPr>
        <w:pStyle w:val="a3"/>
        <w:jc w:val="both"/>
        <w:rPr>
          <w:sz w:val="28"/>
          <w:szCs w:val="28"/>
        </w:rPr>
      </w:pPr>
    </w:p>
    <w:p w:rsidR="007F5784" w:rsidRDefault="007F5784" w:rsidP="007F57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423E9" w:rsidRDefault="00B423E9" w:rsidP="00B42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региональных программ – 3 факта нарушений требований законодательства об открытости закупочных процедур.</w:t>
      </w:r>
    </w:p>
    <w:p w:rsidR="00144948" w:rsidRDefault="00144948" w:rsidP="007F57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Данную информацию принять к сведению. </w:t>
      </w:r>
    </w:p>
    <w:p w:rsidR="00144948" w:rsidRDefault="00B423E9" w:rsidP="00144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Рекомендовать:</w:t>
      </w:r>
      <w:r w:rsidR="00F22A93">
        <w:rPr>
          <w:sz w:val="28"/>
          <w:szCs w:val="28"/>
        </w:rPr>
        <w:t xml:space="preserve"> заместителю Главы муниципального района </w:t>
      </w:r>
      <w:proofErr w:type="spellStart"/>
      <w:r w:rsidR="00F22A93">
        <w:rPr>
          <w:sz w:val="28"/>
          <w:szCs w:val="28"/>
        </w:rPr>
        <w:t>Пестравский</w:t>
      </w:r>
      <w:proofErr w:type="spellEnd"/>
      <w:r w:rsidR="00F22A93">
        <w:rPr>
          <w:sz w:val="28"/>
          <w:szCs w:val="28"/>
        </w:rPr>
        <w:t xml:space="preserve"> по строительству, архитектуре и развитию инженерной инфраструктуры </w:t>
      </w:r>
      <w:proofErr w:type="spellStart"/>
      <w:r w:rsidR="00F22A93">
        <w:rPr>
          <w:sz w:val="28"/>
          <w:szCs w:val="28"/>
        </w:rPr>
        <w:t>Имангулову</w:t>
      </w:r>
      <w:proofErr w:type="spellEnd"/>
      <w:r w:rsidR="00F22A93">
        <w:rPr>
          <w:sz w:val="28"/>
          <w:szCs w:val="28"/>
        </w:rPr>
        <w:t xml:space="preserve"> А.В. п</w:t>
      </w:r>
      <w:r>
        <w:rPr>
          <w:sz w:val="28"/>
          <w:szCs w:val="28"/>
        </w:rPr>
        <w:t>роанализировать информацию о допущенных в 2021 году правонарушений</w:t>
      </w:r>
      <w:r w:rsidR="00F22A93">
        <w:rPr>
          <w:sz w:val="28"/>
          <w:szCs w:val="28"/>
        </w:rPr>
        <w:t xml:space="preserve"> при реализации национальных проектов. Принять установленные законодательством меры по устранению выявленных замечаний и нарушений с целью недопущения их в дальнейшем.</w:t>
      </w:r>
    </w:p>
    <w:p w:rsidR="00144948" w:rsidRPr="007F5784" w:rsidRDefault="00F22A93" w:rsidP="007F5784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Срок: первое полугодие 2022</w:t>
      </w:r>
      <w:r w:rsidR="0014494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44948">
        <w:rPr>
          <w:sz w:val="28"/>
          <w:szCs w:val="28"/>
        </w:rPr>
        <w:t>.</w:t>
      </w:r>
    </w:p>
    <w:p w:rsidR="00144948" w:rsidRDefault="009A7EDA" w:rsidP="00144948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управления и распоряжения муниципальным имуществом и земельными участками.</w:t>
      </w:r>
    </w:p>
    <w:p w:rsidR="00144948" w:rsidRDefault="00957F6D" w:rsidP="001449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A7EDA">
        <w:rPr>
          <w:sz w:val="28"/>
          <w:szCs w:val="28"/>
        </w:rPr>
        <w:t>Борисова Л.А.</w:t>
      </w:r>
      <w:r w:rsidR="00144948">
        <w:rPr>
          <w:sz w:val="28"/>
          <w:szCs w:val="28"/>
        </w:rPr>
        <w:t>)</w:t>
      </w:r>
    </w:p>
    <w:p w:rsidR="00144948" w:rsidRDefault="00144948" w:rsidP="00144948">
      <w:pPr>
        <w:pStyle w:val="a3"/>
        <w:jc w:val="center"/>
        <w:rPr>
          <w:sz w:val="28"/>
          <w:szCs w:val="28"/>
        </w:rPr>
      </w:pPr>
    </w:p>
    <w:p w:rsidR="00144948" w:rsidRDefault="00144948" w:rsidP="0014494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F22A93">
        <w:rPr>
          <w:sz w:val="28"/>
          <w:szCs w:val="28"/>
        </w:rPr>
        <w:t>об оценке эффективности управления и распоряжения муниципальным имуществом и земельными участками принять к сведению.</w:t>
      </w:r>
    </w:p>
    <w:p w:rsidR="00F22A93" w:rsidRDefault="0077697C" w:rsidP="00F22A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  <w:r w:rsidR="00F22A93">
        <w:rPr>
          <w:sz w:val="28"/>
          <w:szCs w:val="28"/>
        </w:rPr>
        <w:t xml:space="preserve"> МКУ «Отдел по управлению муниципальным имуществом и земельными ресурсами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F22A93">
        <w:rPr>
          <w:sz w:val="28"/>
          <w:szCs w:val="28"/>
        </w:rPr>
        <w:t>»</w:t>
      </w:r>
      <w:r>
        <w:rPr>
          <w:sz w:val="28"/>
          <w:szCs w:val="28"/>
        </w:rPr>
        <w:t xml:space="preserve"> продолжить работу по </w:t>
      </w:r>
    </w:p>
    <w:p w:rsidR="00144948" w:rsidRDefault="0077697C" w:rsidP="007769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проделанной работе предоставлять в комиссию ежеквартально до 25 числа последнего месяца квартала.</w:t>
      </w:r>
    </w:p>
    <w:p w:rsidR="00144948" w:rsidRDefault="00144948" w:rsidP="0014494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7F6D">
        <w:rPr>
          <w:sz w:val="28"/>
          <w:szCs w:val="28"/>
        </w:rPr>
        <w:t>рок</w:t>
      </w:r>
      <w:r w:rsidR="0077697C">
        <w:rPr>
          <w:sz w:val="28"/>
          <w:szCs w:val="28"/>
        </w:rPr>
        <w:t>: 2022 год</w:t>
      </w:r>
    </w:p>
    <w:p w:rsidR="00144948" w:rsidRDefault="009A7EDA" w:rsidP="00144948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 в действующем законодательстве в сфере противодействия коррупции.</w:t>
      </w:r>
    </w:p>
    <w:p w:rsidR="00144948" w:rsidRDefault="00957F6D" w:rsidP="001449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A7EDA">
        <w:rPr>
          <w:sz w:val="28"/>
          <w:szCs w:val="28"/>
        </w:rPr>
        <w:t>Уварова Е.В.</w:t>
      </w:r>
      <w:r w:rsidR="00144948">
        <w:rPr>
          <w:sz w:val="28"/>
          <w:szCs w:val="28"/>
        </w:rPr>
        <w:t>)</w:t>
      </w:r>
    </w:p>
    <w:p w:rsidR="00144948" w:rsidRDefault="00144948" w:rsidP="007F578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77697C">
        <w:rPr>
          <w:sz w:val="28"/>
          <w:szCs w:val="28"/>
        </w:rPr>
        <w:t>об изменениях действующего законодательства в сфере противодействия коррупции принять к сведению.</w:t>
      </w:r>
    </w:p>
    <w:p w:rsidR="0077697C" w:rsidRDefault="00144948" w:rsidP="007769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Рекомендовать</w:t>
      </w:r>
      <w:r w:rsidR="0077697C">
        <w:rPr>
          <w:sz w:val="28"/>
          <w:szCs w:val="28"/>
        </w:rPr>
        <w:t xml:space="preserve">: правовому отделу администрации муниципального района </w:t>
      </w:r>
      <w:proofErr w:type="spellStart"/>
      <w:r w:rsidR="0077697C">
        <w:rPr>
          <w:sz w:val="28"/>
          <w:szCs w:val="28"/>
        </w:rPr>
        <w:t>Пестравский</w:t>
      </w:r>
      <w:proofErr w:type="spellEnd"/>
      <w:r w:rsidR="0077697C">
        <w:rPr>
          <w:sz w:val="28"/>
          <w:szCs w:val="28"/>
        </w:rPr>
        <w:t xml:space="preserve"> Самарской области продолжить работу по мониторингу изменений действующего законодательства в сфере противодействия коррупции.</w:t>
      </w:r>
    </w:p>
    <w:p w:rsidR="006D40CE" w:rsidRDefault="0077697C" w:rsidP="006D40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проделанной работе предоставлять в комиссию ежеквартально до 25 числа последнего месяца квартала.</w:t>
      </w:r>
      <w:r w:rsidR="006D40CE">
        <w:rPr>
          <w:sz w:val="28"/>
          <w:szCs w:val="28"/>
        </w:rPr>
        <w:t>2022 год</w:t>
      </w:r>
    </w:p>
    <w:p w:rsidR="00144948" w:rsidRDefault="00957F6D" w:rsidP="006D40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</w:t>
      </w:r>
      <w:r w:rsidR="00144948">
        <w:rPr>
          <w:sz w:val="28"/>
          <w:szCs w:val="28"/>
        </w:rPr>
        <w:t>:</w:t>
      </w:r>
      <w:r w:rsidR="006D40CE">
        <w:rPr>
          <w:sz w:val="28"/>
          <w:szCs w:val="28"/>
        </w:rPr>
        <w:t xml:space="preserve"> 2022 год.</w:t>
      </w:r>
    </w:p>
    <w:p w:rsidR="007F5784" w:rsidRDefault="007F5784" w:rsidP="006D40CE">
      <w:pPr>
        <w:pStyle w:val="a3"/>
        <w:jc w:val="both"/>
        <w:rPr>
          <w:sz w:val="28"/>
          <w:szCs w:val="28"/>
        </w:rPr>
      </w:pPr>
    </w:p>
    <w:p w:rsidR="00144948" w:rsidRPr="00957F6D" w:rsidRDefault="007F5784" w:rsidP="007F578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4</w:t>
      </w:r>
    </w:p>
    <w:p w:rsidR="00144948" w:rsidRPr="007F5784" w:rsidRDefault="009A7EDA" w:rsidP="007F5784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 w:rsidRPr="007F5784">
        <w:rPr>
          <w:b/>
          <w:bCs/>
          <w:sz w:val="28"/>
          <w:szCs w:val="28"/>
        </w:rPr>
        <w:t>О реализации Фе</w:t>
      </w:r>
      <w:r w:rsidR="00D215D7" w:rsidRPr="007F5784">
        <w:rPr>
          <w:b/>
          <w:bCs/>
          <w:sz w:val="28"/>
          <w:szCs w:val="28"/>
        </w:rPr>
        <w:t>дерального Закона №210-ФЗ от 27.07.2010 «Об организации предоставления государственных и муниципальных услуг».</w:t>
      </w:r>
    </w:p>
    <w:p w:rsidR="00144948" w:rsidRDefault="00D215D7" w:rsidP="001449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>Уварова Е.В.</w:t>
      </w:r>
      <w:r w:rsidR="00144948">
        <w:rPr>
          <w:sz w:val="28"/>
          <w:szCs w:val="28"/>
        </w:rPr>
        <w:t>)</w:t>
      </w:r>
    </w:p>
    <w:p w:rsidR="006D40CE" w:rsidRDefault="006D40CE" w:rsidP="006D40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предоставление муниципальных услуг регламентировано ФЗ № 210 и осуществляется в соответствии с перечнем муниципальных услуг, утвержденным постановлением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от 02.10.2020 № 502, и административными регламентами. Административные регламенты разрабатываются структурными подразделениями администрации, ответственными за предоставление муниципальной услуги.</w:t>
      </w:r>
    </w:p>
    <w:p w:rsidR="006D40CE" w:rsidRDefault="006D40CE" w:rsidP="006D40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Рекомендовать: Правовому отделу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продолжить правовое сопровождение работы по реализации ФЗ 210 от 27.07.2010 «Об организации представления государственных и муниципальных услуг»</w:t>
      </w:r>
    </w:p>
    <w:p w:rsidR="00144948" w:rsidRDefault="006D40CE" w:rsidP="00957D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957D52">
        <w:rPr>
          <w:sz w:val="28"/>
          <w:szCs w:val="28"/>
        </w:rPr>
        <w:t xml:space="preserve"> 2022 год</w:t>
      </w:r>
    </w:p>
    <w:p w:rsidR="00144948" w:rsidRDefault="00144948" w:rsidP="00144948">
      <w:pPr>
        <w:jc w:val="both"/>
        <w:rPr>
          <w:sz w:val="28"/>
          <w:szCs w:val="28"/>
        </w:rPr>
      </w:pPr>
    </w:p>
    <w:p w:rsidR="00144948" w:rsidRDefault="00144948" w:rsidP="00144948">
      <w:pPr>
        <w:jc w:val="both"/>
        <w:rPr>
          <w:sz w:val="28"/>
          <w:szCs w:val="28"/>
        </w:rPr>
      </w:pPr>
    </w:p>
    <w:p w:rsidR="00144948" w:rsidRDefault="00144948" w:rsidP="00144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Информацию о ходе исполнения поручений комиссии своевременно </w:t>
      </w:r>
      <w:r w:rsidR="00957F6D">
        <w:rPr>
          <w:sz w:val="28"/>
          <w:szCs w:val="28"/>
        </w:rPr>
        <w:t>направлять секретарю комиссии (</w:t>
      </w:r>
      <w:r>
        <w:rPr>
          <w:sz w:val="28"/>
          <w:szCs w:val="28"/>
        </w:rPr>
        <w:t>Кузнецову А.В.).</w:t>
      </w:r>
    </w:p>
    <w:p w:rsidR="00144948" w:rsidRDefault="00144948" w:rsidP="00144948">
      <w:pPr>
        <w:jc w:val="both"/>
        <w:rPr>
          <w:sz w:val="28"/>
          <w:szCs w:val="28"/>
        </w:rPr>
      </w:pPr>
    </w:p>
    <w:p w:rsidR="00144948" w:rsidRDefault="00144948" w:rsidP="00144948">
      <w:pPr>
        <w:jc w:val="both"/>
        <w:rPr>
          <w:sz w:val="28"/>
          <w:szCs w:val="28"/>
        </w:rPr>
      </w:pPr>
    </w:p>
    <w:p w:rsidR="00144948" w:rsidRDefault="00144948" w:rsidP="00144948">
      <w:pPr>
        <w:rPr>
          <w:sz w:val="28"/>
          <w:szCs w:val="28"/>
        </w:rPr>
      </w:pP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,</w:t>
      </w:r>
    </w:p>
    <w:p w:rsidR="00144948" w:rsidRDefault="00144948" w:rsidP="0014494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С.В. Ермолов </w:t>
      </w:r>
    </w:p>
    <w:p w:rsidR="00DA26D3" w:rsidRDefault="00DA26D3"/>
    <w:sectPr w:rsidR="00DA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3B47"/>
    <w:multiLevelType w:val="hybridMultilevel"/>
    <w:tmpl w:val="2488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6FCD"/>
    <w:multiLevelType w:val="multilevel"/>
    <w:tmpl w:val="57D4DA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F8"/>
    <w:rsid w:val="00144948"/>
    <w:rsid w:val="004A2370"/>
    <w:rsid w:val="00624A1A"/>
    <w:rsid w:val="006D40CE"/>
    <w:rsid w:val="0077697C"/>
    <w:rsid w:val="007F5784"/>
    <w:rsid w:val="00957D52"/>
    <w:rsid w:val="00957F6D"/>
    <w:rsid w:val="009A7EDA"/>
    <w:rsid w:val="00AF1CF8"/>
    <w:rsid w:val="00B30266"/>
    <w:rsid w:val="00B423E9"/>
    <w:rsid w:val="00D215D7"/>
    <w:rsid w:val="00DA26D3"/>
    <w:rsid w:val="00F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7901-E8D5-42ED-AFB4-6FE4378B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8</cp:revision>
  <cp:lastPrinted>2022-04-07T10:59:00Z</cp:lastPrinted>
  <dcterms:created xsi:type="dcterms:W3CDTF">2022-03-14T07:12:00Z</dcterms:created>
  <dcterms:modified xsi:type="dcterms:W3CDTF">2022-04-07T10:59:00Z</dcterms:modified>
</cp:coreProperties>
</file>